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E73727" w14:textId="59E8D500" w:rsidR="00AC7A88" w:rsidRPr="009163B4" w:rsidRDefault="00AC7A88" w:rsidP="00AC7A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6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en-CA"/>
        </w:rPr>
        <w:fldChar w:fldCharType="end"/>
      </w:r>
      <w:r w:rsidR="009163B4" w:rsidRPr="00314E57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Louvor</w:t>
      </w:r>
      <w:r w:rsidRPr="009163B4">
        <w:rPr>
          <w:rFonts w:asciiTheme="minorHAnsi" w:eastAsia="Arial Unicode MS" w:hAnsiTheme="minorHAnsi" w:cstheme="minorHAnsi"/>
          <w:bCs/>
          <w:sz w:val="22"/>
          <w:szCs w:val="22"/>
          <w:lang w:val="pt-PT"/>
        </w:rPr>
        <w:t>—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Louvando a Deus por 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quem Ele é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, pelos Seus atributos, Seu nome ou Seu Carácter.</w:t>
      </w:r>
    </w:p>
    <w:p w14:paraId="553BAAE8" w14:textId="77777777" w:rsidR="00AC7A88" w:rsidRPr="009163B4" w:rsidRDefault="00AC7A88" w:rsidP="00AC7A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firstLine="4"/>
        <w:rPr>
          <w:rFonts w:asciiTheme="minorHAnsi" w:eastAsia="Arial Unicode MS" w:hAnsiTheme="minorHAnsi" w:cstheme="minorHAnsi"/>
          <w:i/>
          <w:sz w:val="18"/>
          <w:szCs w:val="18"/>
          <w:lang w:val="pt-PT"/>
        </w:rPr>
      </w:pPr>
      <w:r w:rsidRPr="009163B4">
        <w:rPr>
          <w:rFonts w:asciiTheme="minorHAnsi" w:eastAsia="Arial Unicode MS" w:hAnsiTheme="minorHAnsi" w:cstheme="minorHAnsi"/>
          <w:i/>
          <w:sz w:val="18"/>
          <w:szCs w:val="18"/>
          <w:lang w:val="pt-PT"/>
        </w:rPr>
        <w:t>(Por favor, nenhum pedido de oração neste período.)</w:t>
      </w:r>
    </w:p>
    <w:p w14:paraId="6D187B04" w14:textId="77777777" w:rsidR="0069234C" w:rsidRPr="009163B4" w:rsidRDefault="00F64186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b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sz w:val="28"/>
          <w:szCs w:val="28"/>
          <w:lang w:val="pt-PT"/>
        </w:rPr>
        <w:t xml:space="preserve">Atributo: </w:t>
      </w:r>
      <w:r w:rsidR="00314E57">
        <w:rPr>
          <w:rFonts w:asciiTheme="minorHAnsi" w:eastAsia="Arial Unicode MS" w:hAnsiTheme="minorHAnsi" w:cstheme="minorHAnsi"/>
          <w:b/>
          <w:color w:val="009999"/>
          <w:sz w:val="30"/>
          <w:szCs w:val="30"/>
          <w:lang w:val="pt-PT"/>
        </w:rPr>
        <w:t xml:space="preserve">Deus é </w:t>
      </w:r>
      <w:r w:rsidR="00BB74A1">
        <w:rPr>
          <w:rFonts w:asciiTheme="minorHAnsi" w:eastAsia="Arial Unicode MS" w:hAnsiTheme="minorHAnsi" w:cstheme="minorHAnsi"/>
          <w:b/>
          <w:color w:val="009999"/>
          <w:sz w:val="30"/>
          <w:szCs w:val="30"/>
          <w:lang w:val="pt-PT"/>
        </w:rPr>
        <w:t xml:space="preserve">o </w:t>
      </w:r>
      <w:r w:rsidR="002D4CFB">
        <w:rPr>
          <w:rFonts w:asciiTheme="minorHAnsi" w:eastAsia="Arial Unicode MS" w:hAnsiTheme="minorHAnsi" w:cstheme="minorHAnsi"/>
          <w:b/>
          <w:color w:val="009999"/>
          <w:sz w:val="30"/>
          <w:szCs w:val="30"/>
          <w:lang w:val="pt-PT"/>
        </w:rPr>
        <w:t>nosso descanso</w:t>
      </w:r>
    </w:p>
    <w:p w14:paraId="5F344881" w14:textId="77777777" w:rsidR="003A7765" w:rsidRDefault="0069234C" w:rsidP="00CF53B1">
      <w:pPr>
        <w:suppressAutoHyphens w:val="0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Definição: </w:t>
      </w:r>
      <w:r w:rsidR="002D4CFB">
        <w:rPr>
          <w:rFonts w:asciiTheme="minorHAnsi" w:eastAsia="Arial Unicode MS" w:hAnsiTheme="minorHAnsi" w:cstheme="minorHAnsi"/>
          <w:sz w:val="22"/>
          <w:szCs w:val="22"/>
          <w:lang w:val="pt-PT"/>
        </w:rPr>
        <w:t>é o alívio de depositar as nossas cargas, os nossos fardos, em Deus</w:t>
      </w:r>
    </w:p>
    <w:p w14:paraId="73CE6709" w14:textId="77777777" w:rsidR="00CF53B1" w:rsidRPr="00CF53B1" w:rsidRDefault="00CF53B1" w:rsidP="00CF53B1">
      <w:pPr>
        <w:suppressAutoHyphens w:val="0"/>
        <w:rPr>
          <w:rFonts w:asciiTheme="minorHAnsi" w:eastAsia="Arial Unicode MS" w:hAnsiTheme="minorHAnsi" w:cstheme="minorHAnsi"/>
          <w:sz w:val="8"/>
          <w:szCs w:val="8"/>
          <w:lang w:val="pt-PT"/>
        </w:rPr>
      </w:pPr>
    </w:p>
    <w:p w14:paraId="5053ACDE" w14:textId="77777777" w:rsidR="002D4CFB" w:rsidRPr="002D4CFB" w:rsidRDefault="0069234C" w:rsidP="00A872EF">
      <w:pPr>
        <w:suppressAutoHyphens w:val="0"/>
        <w:rPr>
          <w:rStyle w:val="markedcontent"/>
          <w:rFonts w:asciiTheme="minorHAnsi" w:hAnsiTheme="minorHAnsi" w:cstheme="minorHAnsi"/>
          <w:sz w:val="22"/>
          <w:szCs w:val="22"/>
        </w:rPr>
      </w:pPr>
      <w:r w:rsidRPr="006878C4">
        <w:rPr>
          <w:rFonts w:asciiTheme="minorHAnsi" w:eastAsia="Arial Unicode MS" w:hAnsiTheme="minorHAnsi" w:cstheme="minorHAnsi"/>
          <w:b/>
          <w:color w:val="009999"/>
          <w:sz w:val="22"/>
          <w:szCs w:val="22"/>
          <w:lang w:val="pt-PT"/>
        </w:rPr>
        <w:t>Escritura(s)</w:t>
      </w:r>
      <w:r w:rsidR="003A7765" w:rsidRPr="006878C4">
        <w:rPr>
          <w:rFonts w:asciiTheme="minorHAnsi" w:eastAsia="Arial Unicode MS" w:hAnsiTheme="minorHAnsi" w:cstheme="minorHAnsi"/>
          <w:b/>
          <w:color w:val="009999"/>
          <w:sz w:val="22"/>
          <w:szCs w:val="22"/>
          <w:lang w:val="pt-PT"/>
        </w:rPr>
        <w:t>:</w:t>
      </w:r>
      <w:r w:rsidR="003A7765" w:rsidRPr="003A7765">
        <w:t xml:space="preserve"> </w:t>
      </w:r>
      <w:r w:rsidR="002D4CFB">
        <w:rPr>
          <w:rFonts w:asciiTheme="minorHAnsi" w:hAnsiTheme="minorHAnsi" w:cstheme="minorHAnsi"/>
          <w:sz w:val="22"/>
          <w:szCs w:val="22"/>
        </w:rPr>
        <w:t>M</w:t>
      </w:r>
      <w:r w:rsidR="002D4CFB" w:rsidRPr="002D4CFB">
        <w:rPr>
          <w:rStyle w:val="markedcontent"/>
          <w:rFonts w:asciiTheme="minorHAnsi" w:hAnsiTheme="minorHAnsi" w:cstheme="minorHAnsi"/>
          <w:sz w:val="22"/>
          <w:szCs w:val="22"/>
        </w:rPr>
        <w:t>ate</w:t>
      </w:r>
      <w:r w:rsidR="002D4CFB">
        <w:rPr>
          <w:rStyle w:val="markedcontent"/>
          <w:rFonts w:asciiTheme="minorHAnsi" w:hAnsiTheme="minorHAnsi" w:cstheme="minorHAnsi"/>
          <w:sz w:val="22"/>
          <w:szCs w:val="22"/>
        </w:rPr>
        <w:t>us</w:t>
      </w:r>
      <w:r w:rsidR="002D4CFB" w:rsidRPr="002D4CFB">
        <w:rPr>
          <w:rStyle w:val="markedcontent"/>
          <w:rFonts w:asciiTheme="minorHAnsi" w:hAnsiTheme="minorHAnsi" w:cstheme="minorHAnsi"/>
          <w:sz w:val="22"/>
          <w:szCs w:val="22"/>
        </w:rPr>
        <w:t xml:space="preserve"> 11:28; Salmo</w:t>
      </w:r>
      <w:r w:rsidR="002D4CFB">
        <w:rPr>
          <w:rStyle w:val="markedcontent"/>
          <w:rFonts w:asciiTheme="minorHAnsi" w:hAnsiTheme="minorHAnsi" w:cstheme="minorHAnsi"/>
          <w:sz w:val="22"/>
          <w:szCs w:val="22"/>
        </w:rPr>
        <w:t>s</w:t>
      </w:r>
      <w:r w:rsidR="002D4CFB" w:rsidRPr="002D4CFB">
        <w:rPr>
          <w:rStyle w:val="markedcontent"/>
          <w:rFonts w:asciiTheme="minorHAnsi" w:hAnsiTheme="minorHAnsi" w:cstheme="minorHAnsi"/>
          <w:sz w:val="22"/>
          <w:szCs w:val="22"/>
        </w:rPr>
        <w:t xml:space="preserve"> 62:1; Salmo</w:t>
      </w:r>
      <w:r w:rsidR="002D4CFB">
        <w:rPr>
          <w:rStyle w:val="markedcontent"/>
          <w:rFonts w:asciiTheme="minorHAnsi" w:hAnsiTheme="minorHAnsi" w:cstheme="minorHAnsi"/>
          <w:sz w:val="22"/>
          <w:szCs w:val="22"/>
        </w:rPr>
        <w:t>s</w:t>
      </w:r>
      <w:r w:rsidR="002D4CFB" w:rsidRPr="002D4CFB">
        <w:rPr>
          <w:rStyle w:val="markedcontent"/>
          <w:rFonts w:asciiTheme="minorHAnsi" w:hAnsiTheme="minorHAnsi" w:cstheme="minorHAnsi"/>
          <w:sz w:val="22"/>
          <w:szCs w:val="22"/>
        </w:rPr>
        <w:t xml:space="preserve"> 23:1-</w:t>
      </w:r>
      <w:r w:rsidR="002D4CFB">
        <w:rPr>
          <w:rStyle w:val="markedcontent"/>
          <w:rFonts w:asciiTheme="minorHAnsi" w:hAnsiTheme="minorHAnsi" w:cstheme="minorHAnsi"/>
          <w:sz w:val="22"/>
          <w:szCs w:val="22"/>
        </w:rPr>
        <w:t>2; Mateus</w:t>
      </w:r>
      <w:r w:rsidR="002D4CFB" w:rsidRPr="002D4CFB">
        <w:rPr>
          <w:rStyle w:val="markedcontent"/>
          <w:rFonts w:asciiTheme="minorHAnsi" w:hAnsiTheme="minorHAnsi" w:cstheme="minorHAnsi"/>
          <w:sz w:val="22"/>
          <w:szCs w:val="22"/>
        </w:rPr>
        <w:t xml:space="preserve"> 11:29-</w:t>
      </w:r>
      <w:r w:rsidR="002D4CFB">
        <w:rPr>
          <w:rStyle w:val="markedcontent"/>
          <w:rFonts w:asciiTheme="minorHAnsi" w:hAnsiTheme="minorHAnsi" w:cstheme="minorHAnsi"/>
          <w:sz w:val="22"/>
          <w:szCs w:val="22"/>
        </w:rPr>
        <w:t>30; Hebreu</w:t>
      </w:r>
      <w:r w:rsidR="002D4CFB" w:rsidRPr="002D4CFB">
        <w:rPr>
          <w:rStyle w:val="markedcontent"/>
          <w:rFonts w:asciiTheme="minorHAnsi" w:hAnsiTheme="minorHAnsi" w:cstheme="minorHAnsi"/>
          <w:sz w:val="22"/>
          <w:szCs w:val="22"/>
        </w:rPr>
        <w:t>s 4:9-10; Salmo</w:t>
      </w:r>
      <w:r w:rsidR="002D4CFB">
        <w:rPr>
          <w:rStyle w:val="markedcontent"/>
          <w:rFonts w:asciiTheme="minorHAnsi" w:hAnsiTheme="minorHAnsi" w:cstheme="minorHAnsi"/>
          <w:sz w:val="22"/>
          <w:szCs w:val="22"/>
        </w:rPr>
        <w:t>s</w:t>
      </w:r>
      <w:r w:rsidR="002D4CFB" w:rsidRPr="002D4CFB">
        <w:rPr>
          <w:rStyle w:val="markedcontent"/>
          <w:rFonts w:asciiTheme="minorHAnsi" w:hAnsiTheme="minorHAnsi" w:cstheme="minorHAnsi"/>
          <w:sz w:val="22"/>
          <w:szCs w:val="22"/>
        </w:rPr>
        <w:t xml:space="preserve"> 68:19; Isaías 26:3</w:t>
      </w:r>
    </w:p>
    <w:p w14:paraId="351BB05E" w14:textId="77777777" w:rsidR="002D4CFB" w:rsidRDefault="001676B6" w:rsidP="002D4CFB">
      <w:pPr>
        <w:suppressAutoHyphens w:val="0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Pensamentos:</w:t>
      </w:r>
      <w:r w:rsid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 xml:space="preserve"> </w:t>
      </w:r>
      <w:r w:rsidR="00A872EF" w:rsidRPr="00A872EF">
        <w:t xml:space="preserve"> </w:t>
      </w:r>
      <w:r w:rsidR="002D4CFB">
        <w:rPr>
          <w:rFonts w:asciiTheme="minorHAnsi" w:eastAsia="Arial Unicode MS" w:hAnsiTheme="minorHAnsi" w:cstheme="minorHAnsi"/>
          <w:sz w:val="22"/>
          <w:szCs w:val="22"/>
          <w:lang w:val="pt-PT"/>
        </w:rPr>
        <w:t>A p</w:t>
      </w:r>
      <w:r w:rsidR="002D4CFB" w:rsidRPr="002D4CFB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az e </w:t>
      </w:r>
      <w:r w:rsidR="002D4CFB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o </w:t>
      </w:r>
      <w:r w:rsidR="002D4CFB" w:rsidRPr="002D4CFB">
        <w:rPr>
          <w:rFonts w:asciiTheme="minorHAnsi" w:eastAsia="Arial Unicode MS" w:hAnsiTheme="minorHAnsi" w:cstheme="minorHAnsi"/>
          <w:sz w:val="22"/>
          <w:szCs w:val="22"/>
          <w:lang w:val="pt-PT"/>
        </w:rPr>
        <w:t>descanso não são a ausência de dificuldades, mas sim a presença de Deus.</w:t>
      </w:r>
    </w:p>
    <w:p w14:paraId="0249D953" w14:textId="42851497" w:rsidR="0069234C" w:rsidRPr="009163B4" w:rsidRDefault="0069234C" w:rsidP="002D4CFB">
      <w:pPr>
        <w:suppressAutoHyphens w:val="0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en-CA"/>
        </w:rPr>
        <w:fldChar w:fldCharType="end"/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Confissão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— Confessar os seus pecados ao Deus que perdoa (tempo pessoal de oração em silêncio) </w:t>
      </w:r>
    </w:p>
    <w:p w14:paraId="6622EA17" w14:textId="77777777" w:rsidR="002D4CFB" w:rsidRPr="002D4CFB" w:rsidRDefault="002D4CFB" w:rsidP="002D4CFB">
      <w:pPr>
        <w:shd w:val="clear" w:color="auto" w:fill="FFFFFF"/>
        <w:suppressAutoHyphens w:val="0"/>
        <w:rPr>
          <w:rFonts w:asciiTheme="minorHAnsi" w:hAnsiTheme="minorHAnsi" w:cstheme="minorHAnsi"/>
          <w:i/>
          <w:sz w:val="22"/>
          <w:szCs w:val="22"/>
          <w:lang w:eastAsia="pt-PT"/>
        </w:rPr>
      </w:pPr>
      <w:r w:rsidRPr="002D4CFB">
        <w:rPr>
          <w:rFonts w:asciiTheme="minorHAnsi" w:hAnsiTheme="minorHAnsi" w:cstheme="minorHAnsi"/>
          <w:i/>
          <w:sz w:val="22"/>
          <w:szCs w:val="22"/>
        </w:rPr>
        <w:t xml:space="preserve">Cria em mim, ó Deus, um coração puro, e renova em mim um espírito reto. </w:t>
      </w:r>
      <w:hyperlink r:id="rId8" w:history="1">
        <w:r w:rsidRPr="002D4CFB">
          <w:rPr>
            <w:rStyle w:val="Hyperlink"/>
            <w:rFonts w:asciiTheme="minorHAnsi" w:hAnsiTheme="minorHAnsi" w:cstheme="minorHAnsi"/>
            <w:i/>
            <w:color w:val="auto"/>
            <w:sz w:val="22"/>
            <w:szCs w:val="22"/>
            <w:u w:val="none"/>
          </w:rPr>
          <w:t>Salmos 51:10</w:t>
        </w:r>
      </w:hyperlink>
    </w:p>
    <w:p w14:paraId="647B6340" w14:textId="23EE473D" w:rsidR="003A7765" w:rsidRDefault="0069234C" w:rsidP="00A872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i/>
          <w:spacing w:val="-6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color w:val="009999"/>
          <w:spacing w:val="-6"/>
          <w:sz w:val="28"/>
          <w:szCs w:val="28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color w:val="009999"/>
          <w:spacing w:val="-6"/>
          <w:sz w:val="28"/>
          <w:szCs w:val="28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color w:val="009999"/>
          <w:spacing w:val="-6"/>
          <w:sz w:val="28"/>
          <w:szCs w:val="28"/>
          <w:lang w:val="en-CA"/>
        </w:rPr>
        <w:fldChar w:fldCharType="end"/>
      </w:r>
      <w:r w:rsidRPr="009163B4">
        <w:rPr>
          <w:rFonts w:asciiTheme="minorHAnsi" w:eastAsia="Arial Unicode MS" w:hAnsiTheme="minorHAnsi" w:cstheme="minorHAnsi"/>
          <w:b/>
          <w:color w:val="009999"/>
          <w:spacing w:val="-6"/>
          <w:sz w:val="28"/>
          <w:szCs w:val="28"/>
          <w:lang w:val="pt-PT"/>
        </w:rPr>
        <w:t>Dar graças</w:t>
      </w:r>
      <w:r w:rsidRPr="009163B4">
        <w:rPr>
          <w:rFonts w:asciiTheme="minorHAnsi" w:eastAsia="Arial Unicode MS" w:hAnsiTheme="minorHAnsi" w:cstheme="minorHAnsi"/>
          <w:spacing w:val="-6"/>
          <w:sz w:val="22"/>
          <w:szCs w:val="22"/>
          <w:lang w:val="pt-PT"/>
        </w:rPr>
        <w:t xml:space="preserve">— Agradecer a Deus pelo que </w:t>
      </w:r>
      <w:r w:rsidRPr="009163B4">
        <w:rPr>
          <w:rFonts w:asciiTheme="minorHAnsi" w:eastAsia="Arial Unicode MS" w:hAnsiTheme="minorHAnsi" w:cstheme="minorHAnsi"/>
          <w:b/>
          <w:spacing w:val="-6"/>
          <w:sz w:val="22"/>
          <w:szCs w:val="22"/>
          <w:lang w:val="pt-PT"/>
        </w:rPr>
        <w:t>Ele tem feito</w:t>
      </w:r>
      <w:r w:rsidRPr="009163B4">
        <w:rPr>
          <w:rFonts w:asciiTheme="minorHAnsi" w:eastAsia="Arial Unicode MS" w:hAnsiTheme="minorHAnsi" w:cstheme="minorHAnsi"/>
          <w:spacing w:val="-4"/>
          <w:sz w:val="22"/>
          <w:szCs w:val="22"/>
          <w:lang w:val="pt-PT"/>
        </w:rPr>
        <w:t>.</w:t>
      </w:r>
      <w:r w:rsidRPr="009163B4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 xml:space="preserve"> P.F. nenhum pedido de oração neste período</w:t>
      </w:r>
      <w:r w:rsidRPr="009163B4">
        <w:rPr>
          <w:rFonts w:asciiTheme="minorHAnsi" w:eastAsia="Arial Unicode MS" w:hAnsiTheme="minorHAnsi" w:cstheme="minorHAnsi"/>
          <w:i/>
          <w:spacing w:val="-6"/>
          <w:sz w:val="22"/>
          <w:szCs w:val="22"/>
          <w:lang w:val="pt-PT"/>
        </w:rPr>
        <w:t xml:space="preserve">. </w:t>
      </w:r>
    </w:p>
    <w:p w14:paraId="6C9B787F" w14:textId="77777777" w:rsidR="006878C4" w:rsidRDefault="006878C4" w:rsidP="006878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hAnsiTheme="minorHAnsi" w:cstheme="minorHAnsi"/>
          <w:i/>
          <w:sz w:val="22"/>
          <w:szCs w:val="22"/>
          <w:lang w:val="pt-PT"/>
        </w:rPr>
      </w:pPr>
      <w:r w:rsidRPr="006878C4">
        <w:rPr>
          <w:rFonts w:asciiTheme="minorHAnsi" w:hAnsiTheme="minorHAnsi" w:cstheme="minorHAnsi"/>
          <w:i/>
          <w:sz w:val="22"/>
          <w:szCs w:val="22"/>
          <w:lang w:val="pt-PT"/>
        </w:rPr>
        <w:t xml:space="preserve">Grande é o Senhor e muito digno de louvor;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e a sua grandeza inescrutável. </w:t>
      </w:r>
      <w:r w:rsidRPr="006878C4">
        <w:rPr>
          <w:rFonts w:asciiTheme="minorHAnsi" w:hAnsiTheme="minorHAnsi" w:cstheme="minorHAnsi"/>
          <w:i/>
          <w:sz w:val="22"/>
          <w:szCs w:val="22"/>
          <w:lang w:val="pt-PT"/>
        </w:rPr>
        <w:t>Salmos 145:3</w:t>
      </w:r>
    </w:p>
    <w:p w14:paraId="236A8FB5" w14:textId="77777777" w:rsidR="0069234C" w:rsidRDefault="0069234C" w:rsidP="009163B4">
      <w:pPr>
        <w:pStyle w:val="BasicParagraph"/>
        <w:tabs>
          <w:tab w:val="left" w:pos="240"/>
        </w:tabs>
        <w:spacing w:line="240" w:lineRule="auto"/>
        <w:rPr>
          <w:rFonts w:asciiTheme="minorHAnsi" w:eastAsia="Arial Unicode MS" w:hAnsiTheme="minorHAnsi" w:cstheme="minorHAnsi"/>
          <w:color w:val="auto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Intercessão</w:t>
      </w:r>
      <w:r w:rsidRPr="009163B4">
        <w:rPr>
          <w:rFonts w:asciiTheme="minorHAnsi" w:eastAsia="Arial Unicode MS" w:hAnsiTheme="minorHAnsi" w:cstheme="minorHAnsi"/>
          <w:color w:val="auto"/>
          <w:sz w:val="22"/>
          <w:szCs w:val="22"/>
          <w:lang w:val="pt-PT"/>
        </w:rPr>
        <w:t>— Entrar em oração a favor de outros. Formar grupos de duas ou três mães</w:t>
      </w:r>
    </w:p>
    <w:p w14:paraId="4A17D810" w14:textId="4E3382B3" w:rsidR="0069234C" w:rsidRPr="009163B4" w:rsidRDefault="0069234C" w:rsidP="00692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en-CA"/>
        </w:rPr>
        <w:fldChar w:fldCharType="begin"/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instrText xml:space="preserve"> SEQ CHAPTER \h \r 1</w:instrText>
      </w:r>
      <w:r w:rsidRPr="009163B4">
        <w:rPr>
          <w:rFonts w:asciiTheme="minorHAnsi" w:eastAsia="Arial Unicode MS" w:hAnsiTheme="minorHAnsi" w:cstheme="minorHAnsi"/>
          <w:sz w:val="22"/>
          <w:szCs w:val="22"/>
          <w:lang w:val="en-CA"/>
        </w:rPr>
        <w:fldChar w:fldCharType="end"/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Os seus filhos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—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cada mãe escolhe uma criança.</w:t>
      </w:r>
    </w:p>
    <w:p w14:paraId="0FC8B854" w14:textId="77777777" w:rsidR="0069234C" w:rsidRDefault="0069234C" w:rsidP="00CF53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Escritura</w:t>
      </w: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  <w:t xml:space="preserve">: </w:t>
      </w:r>
    </w:p>
    <w:p w14:paraId="2254322E" w14:textId="77777777" w:rsidR="00CF53B1" w:rsidRPr="00CF53B1" w:rsidRDefault="00CF53B1" w:rsidP="00CF53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theme="minorHAnsi"/>
          <w:color w:val="009999"/>
          <w:sz w:val="4"/>
          <w:szCs w:val="4"/>
          <w:lang w:val="pt-PT"/>
        </w:rPr>
      </w:pPr>
    </w:p>
    <w:p w14:paraId="1315C304" w14:textId="77777777" w:rsidR="0073758E" w:rsidRDefault="0073758E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i/>
          <w:sz w:val="22"/>
          <w:szCs w:val="22"/>
          <w:lang w:val="pt-PT"/>
        </w:rPr>
      </w:pPr>
      <w:r w:rsidRPr="0073758E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Senhor, que o meu filho/filha/________ não se conforme a</w:t>
      </w:r>
      <w:r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 xml:space="preserve"> este</w:t>
      </w:r>
      <w:r w:rsidRPr="0073758E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 xml:space="preserve"> mund</w:t>
      </w:r>
      <w:r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o</w:t>
      </w:r>
      <w:r w:rsidRPr="0073758E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, transforma e renova os seus pensamentos e emoções para que possa conhecer a Tua vontade.</w:t>
      </w:r>
      <w:r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 xml:space="preserve"> </w:t>
      </w:r>
      <w:r w:rsidRPr="0073758E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 xml:space="preserve">Romanos 12:2 </w:t>
      </w:r>
    </w:p>
    <w:p w14:paraId="44E71BB0" w14:textId="77777777" w:rsidR="00786A60" w:rsidRPr="009163B4" w:rsidRDefault="00786A60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noProof/>
          <w:color w:val="009999"/>
          <w:sz w:val="28"/>
          <w:szCs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5D2741" wp14:editId="6DB7A6E0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0795" r="5715" b="825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717CE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h/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+MnIfw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Pedidos específicos</w:t>
      </w:r>
      <w:r w:rsidR="0073758E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 xml:space="preserve"> – </w:t>
      </w:r>
      <w:r w:rsidR="0073758E" w:rsidRPr="0073758E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cada mãe escolhe uma criança</w:t>
      </w:r>
    </w:p>
    <w:p w14:paraId="711E015B" w14:textId="77777777" w:rsidR="00786A60" w:rsidRPr="009163B4" w:rsidRDefault="00786A60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Criança da Mãe nº. 1: </w:t>
      </w:r>
    </w:p>
    <w:p w14:paraId="2726F8C5" w14:textId="77777777" w:rsidR="00786A60" w:rsidRPr="009163B4" w:rsidRDefault="00786A60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Criança da Mãe nº 2:</w:t>
      </w:r>
    </w:p>
    <w:p w14:paraId="1D226906" w14:textId="77777777" w:rsidR="00786A60" w:rsidRPr="009163B4" w:rsidRDefault="00786A60" w:rsidP="009163B4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Criança da Mãe nº 3:</w:t>
      </w:r>
    </w:p>
    <w:p w14:paraId="4C23BB49" w14:textId="77777777" w:rsidR="00CF53B1" w:rsidRPr="00CF53B1" w:rsidRDefault="0069234C" w:rsidP="0069234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Professores/Funcionários</w:t>
      </w:r>
      <w:r w:rsidR="00CF53B1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 xml:space="preserve">: </w:t>
      </w:r>
      <w:r w:rsidR="00CF53B1" w:rsidRPr="00CF53B1">
        <w:rPr>
          <w:rFonts w:asciiTheme="minorHAnsi" w:eastAsia="Arial Unicode MS" w:hAnsiTheme="minorHAnsi" w:cstheme="minorHAnsi"/>
          <w:sz w:val="22"/>
          <w:szCs w:val="22"/>
          <w:lang w:val="pt-PT"/>
        </w:rPr>
        <w:t>dos diferentes centros educativos em Espanha e Portugal, abram os seus corações para reconhecer a Tua infinita bondade, paciência e fidelidade e para confiar em Ti.</w:t>
      </w:r>
    </w:p>
    <w:p w14:paraId="11D4AA87" w14:textId="77777777" w:rsidR="0069234C" w:rsidRPr="009163B4" w:rsidRDefault="0069234C" w:rsidP="0069234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>Escrituras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: </w:t>
      </w:r>
      <w:r w:rsidRPr="009163B4">
        <w:rPr>
          <w:rFonts w:asciiTheme="minorHAnsi" w:eastAsia="Arial Unicode MS" w:hAnsiTheme="minorHAnsi" w:cstheme="minorHAnsi"/>
          <w:b/>
          <w:sz w:val="22"/>
          <w:szCs w:val="22"/>
          <w:lang w:val="pt-PT"/>
        </w:rPr>
        <w:t xml:space="preserve"> </w:t>
      </w: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(escolher uma): </w:t>
      </w:r>
    </w:p>
    <w:p w14:paraId="269EA9B4" w14:textId="77777777" w:rsidR="0069234C" w:rsidRPr="009163B4" w:rsidRDefault="0069234C" w:rsidP="0069234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Theme="minorHAnsi" w:hAnsiTheme="minorHAnsi" w:cstheme="minorHAnsi"/>
          <w:b/>
          <w:i/>
          <w:vanish/>
          <w:sz w:val="22"/>
          <w:szCs w:val="22"/>
          <w:lang w:val="pt-PT"/>
        </w:rPr>
      </w:pPr>
      <w:r w:rsidRPr="009163B4">
        <w:rPr>
          <w:rFonts w:asciiTheme="minorHAnsi" w:hAnsiTheme="minorHAnsi" w:cstheme="minorHAnsi"/>
          <w:i/>
          <w:sz w:val="22"/>
          <w:szCs w:val="22"/>
          <w:lang w:val="pt-PT"/>
        </w:rPr>
        <w:t>Querido Pai, Abra os olhos de ___________ e converte-o (a) das trevas para a luz, e do poder de Satanás para Deus, a fim de que receba o perdão dos pecados e herança entre os que são santificados pela fé em Jesus Cristo. (de Atos 26:18)</w:t>
      </w:r>
      <w:r w:rsidR="00E12DCA" w:rsidRPr="009163B4">
        <w:rPr>
          <w:rFonts w:asciiTheme="minorHAnsi" w:hAnsiTheme="minorHAnsi" w:cstheme="minorHAnsi"/>
          <w:i/>
          <w:vanish/>
          <w:sz w:val="22"/>
          <w:szCs w:val="22"/>
          <w:lang w:val="pt-PT"/>
        </w:rPr>
        <w:t xml:space="preserve"> </w:t>
      </w:r>
    </w:p>
    <w:p w14:paraId="2FE11BC2" w14:textId="77777777" w:rsidR="0069234C" w:rsidRDefault="0069234C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noProof/>
          <w:color w:val="009999"/>
          <w:sz w:val="28"/>
          <w:szCs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89DD68" wp14:editId="78FFB1B9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3970" r="5715" b="508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F5BC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Ny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uvzciw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9163B4">
        <w:rPr>
          <w:rFonts w:asciiTheme="minorHAnsi" w:eastAsia="Arial Unicode MS" w:hAnsiTheme="minorHAnsi" w:cstheme="minorHAnsi"/>
          <w:b/>
          <w:noProof/>
          <w:color w:val="009999"/>
          <w:sz w:val="28"/>
          <w:szCs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20956" wp14:editId="5A3CD6EC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3970" r="5715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FF5A0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ZG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m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XcvWR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Pedidos específicos:</w:t>
      </w:r>
    </w:p>
    <w:p w14:paraId="69F2B23F" w14:textId="77777777" w:rsidR="00E12DCA" w:rsidRPr="009163B4" w:rsidRDefault="0069234C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>Causas das Escolas:</w:t>
      </w:r>
      <w:r w:rsidRPr="009163B4">
        <w:rPr>
          <w:rFonts w:asciiTheme="minorHAnsi" w:eastAsia="Arial Unicode MS" w:hAnsiTheme="minorHAnsi" w:cstheme="minorHAnsi"/>
          <w:color w:val="009999"/>
          <w:sz w:val="28"/>
          <w:szCs w:val="28"/>
          <w:lang w:val="pt-PT"/>
        </w:rPr>
        <w:t xml:space="preserve"> </w:t>
      </w:r>
    </w:p>
    <w:p w14:paraId="1EAD13C0" w14:textId="77777777" w:rsidR="00E12DCA" w:rsidRPr="009163B4" w:rsidRDefault="00E12DCA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pelo avivamento e despertar espiritual na sua escola.</w:t>
      </w:r>
    </w:p>
    <w:p w14:paraId="70DB5FB3" w14:textId="77777777" w:rsidR="00E12DCA" w:rsidRPr="009163B4" w:rsidRDefault="00E12DCA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por proteção sobre o pessoal e os estudantes da sua escola.</w:t>
      </w:r>
    </w:p>
    <w:p w14:paraId="2AF343A6" w14:textId="77777777" w:rsidR="00E12DCA" w:rsidRPr="009163B4" w:rsidRDefault="00E12DCA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por outras preocupações da sua escola.</w:t>
      </w:r>
    </w:p>
    <w:p w14:paraId="51770741" w14:textId="77777777" w:rsidR="00786A60" w:rsidRPr="009163B4" w:rsidRDefault="00786A60" w:rsidP="00786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sz w:val="8"/>
          <w:szCs w:val="8"/>
          <w:lang w:val="pt-PT"/>
        </w:rPr>
      </w:pPr>
    </w:p>
    <w:p w14:paraId="5E5E1B2F" w14:textId="77777777" w:rsidR="009163B4" w:rsidRDefault="0069234C" w:rsidP="00CF53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i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 xml:space="preserve">Causas Mães Unidas em Oração: </w:t>
      </w:r>
      <w:r w:rsidR="00CF53B1">
        <w:rPr>
          <w:rFonts w:asciiTheme="minorHAnsi" w:eastAsia="Arial Unicode MS" w:hAnsiTheme="minorHAnsi" w:cstheme="minorHAnsi"/>
          <w:b/>
          <w:color w:val="009999"/>
          <w:sz w:val="28"/>
          <w:szCs w:val="28"/>
          <w:lang w:val="pt-PT"/>
        </w:rPr>
        <w:t xml:space="preserve"> </w:t>
      </w:r>
      <w:r w:rsidR="00CF53B1" w:rsidRPr="00CF53B1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"Cada um exerça o dom que recebeu para servir aos outros, administrando fielmente a graça de Deus em suas múltiplas formas.</w:t>
      </w:r>
      <w:r w:rsidR="00CF53B1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 xml:space="preserve">” </w:t>
      </w:r>
      <w:r w:rsidR="00CF53B1" w:rsidRPr="00CF53B1">
        <w:rPr>
          <w:rFonts w:asciiTheme="minorHAnsi" w:eastAsia="Arial Unicode MS" w:hAnsiTheme="minorHAnsi" w:cstheme="minorHAnsi"/>
          <w:i/>
          <w:sz w:val="22"/>
          <w:szCs w:val="22"/>
          <w:lang w:val="pt-PT"/>
        </w:rPr>
        <w:t>1 Pedro 4:10</w:t>
      </w:r>
    </w:p>
    <w:p w14:paraId="5B45BA5B" w14:textId="77777777" w:rsidR="00CF53B1" w:rsidRPr="00CF53B1" w:rsidRDefault="00CF53B1" w:rsidP="009163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Arial Unicode MS" w:hAnsiTheme="minorHAnsi" w:cstheme="minorHAnsi"/>
          <w:sz w:val="8"/>
          <w:szCs w:val="8"/>
          <w:lang w:val="pt-PT"/>
        </w:rPr>
      </w:pPr>
    </w:p>
    <w:p w14:paraId="1D0B1E8F" w14:textId="77777777" w:rsidR="009163B4" w:rsidRPr="009163B4" w:rsidRDefault="009163B4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para que todas as escolas em todo o mundo sejam cobertas em oração.</w:t>
      </w:r>
    </w:p>
    <w:p w14:paraId="4EA02432" w14:textId="77777777" w:rsidR="006F1B85" w:rsidRDefault="009163B4" w:rsidP="006F1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Ore por proteção sobre o ministério, mantendo-o puro e unificado.</w:t>
      </w:r>
    </w:p>
    <w:p w14:paraId="7099809B" w14:textId="77777777" w:rsidR="00F154FD" w:rsidRDefault="00F154FD" w:rsidP="006F1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  <w:lang w:val="pt-PT"/>
        </w:rPr>
      </w:pPr>
      <w:r w:rsidRPr="009163B4">
        <w:rPr>
          <w:rFonts w:asciiTheme="minorHAnsi" w:hAnsiTheme="minorHAnsi" w:cstheme="minorHAnsi"/>
          <w:noProof/>
          <w:sz w:val="10"/>
          <w:szCs w:val="10"/>
          <w:lang w:val="pt-PT" w:eastAsia="pt-PT"/>
        </w:rPr>
        <w:drawing>
          <wp:anchor distT="0" distB="0" distL="114300" distR="114300" simplePos="0" relativeHeight="251655168" behindDoc="1" locked="0" layoutInCell="1" allowOverlap="1" wp14:anchorId="6B0DFBCA" wp14:editId="1019F446">
            <wp:simplePos x="0" y="0"/>
            <wp:positionH relativeFrom="column">
              <wp:posOffset>5194300</wp:posOffset>
            </wp:positionH>
            <wp:positionV relativeFrom="paragraph">
              <wp:posOffset>295910</wp:posOffset>
            </wp:positionV>
            <wp:extent cx="1010285" cy="633095"/>
            <wp:effectExtent l="0" t="0" r="0" b="0"/>
            <wp:wrapThrough wrapText="bothSides">
              <wp:wrapPolygon edited="0">
                <wp:start x="0" y="0"/>
                <wp:lineTo x="0" y="20798"/>
                <wp:lineTo x="21179" y="20798"/>
                <wp:lineTo x="21179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ColorRGB_Orig_Kopfzei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D9F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Ore para que mais </w:t>
      </w:r>
      <w:r w:rsidR="00E6618F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pessoas estejam disponíveis para </w:t>
      </w:r>
      <w:r w:rsidR="009163B4"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se associ</w:t>
      </w:r>
      <w:r w:rsidR="00E6618F">
        <w:rPr>
          <w:rFonts w:asciiTheme="minorHAnsi" w:eastAsia="Arial Unicode MS" w:hAnsiTheme="minorHAnsi" w:cstheme="minorHAnsi"/>
          <w:sz w:val="22"/>
          <w:szCs w:val="22"/>
          <w:lang w:val="pt-PT"/>
        </w:rPr>
        <w:t>ar</w:t>
      </w:r>
      <w:r w:rsidR="009163B4"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>em ao ministério</w:t>
      </w:r>
      <w:r w:rsidR="00E6618F">
        <w:rPr>
          <w:rFonts w:asciiTheme="minorHAnsi" w:eastAsia="Arial Unicode MS" w:hAnsiTheme="minorHAnsi" w:cstheme="minorHAnsi"/>
          <w:sz w:val="22"/>
          <w:szCs w:val="22"/>
          <w:lang w:val="pt-PT"/>
        </w:rPr>
        <w:t>, semeando</w:t>
      </w:r>
      <w:r w:rsidR="009163B4" w:rsidRPr="009163B4">
        <w:rPr>
          <w:rFonts w:asciiTheme="minorHAnsi" w:eastAsia="Arial Unicode MS" w:hAnsiTheme="minorHAnsi" w:cstheme="minorHAnsi"/>
          <w:sz w:val="22"/>
          <w:szCs w:val="22"/>
          <w:lang w:val="pt-PT"/>
        </w:rPr>
        <w:t xml:space="preserve"> para equipar grupos e alcançar as nações.</w:t>
      </w:r>
    </w:p>
    <w:p w14:paraId="4BE7B078" w14:textId="77777777" w:rsidR="00CF53B1" w:rsidRPr="00CF53B1" w:rsidRDefault="00CF53B1" w:rsidP="006F1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Theme="minorHAnsi" w:eastAsia="Arial Unicode MS" w:hAnsiTheme="minorHAnsi" w:cstheme="minorHAnsi"/>
          <w:sz w:val="8"/>
          <w:szCs w:val="8"/>
          <w:lang w:val="pt-PT"/>
        </w:rPr>
      </w:pPr>
    </w:p>
    <w:p w14:paraId="1269D6AB" w14:textId="77777777" w:rsidR="00F66C5C" w:rsidRPr="00612359" w:rsidRDefault="00AC7A88" w:rsidP="00F154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lang w:val="fr-CH"/>
        </w:rPr>
      </w:pPr>
      <w:r w:rsidRPr="00BB7E47">
        <w:rPr>
          <w:rFonts w:eastAsia="Arial Unicode MS"/>
          <w:b/>
          <w:i/>
          <w:sz w:val="22"/>
          <w:szCs w:val="22"/>
          <w:lang w:val="pt-PT"/>
        </w:rPr>
        <w:t>É importante recordar: o que é orado no grupo, fica no grupo!</w:t>
      </w:r>
    </w:p>
    <w:sectPr w:rsidR="00F66C5C" w:rsidRPr="00612359" w:rsidSect="000B4C06">
      <w:headerReference w:type="default" r:id="rId10"/>
      <w:footerReference w:type="default" r:id="rId11"/>
      <w:pgSz w:w="11906" w:h="16838"/>
      <w:pgMar w:top="426" w:right="1077" w:bottom="1021" w:left="1077" w:header="454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E5E2" w14:textId="77777777" w:rsidR="00436B32" w:rsidRDefault="00436B32">
      <w:r>
        <w:separator/>
      </w:r>
    </w:p>
  </w:endnote>
  <w:endnote w:type="continuationSeparator" w:id="0">
    <w:p w14:paraId="2BDC99BD" w14:textId="77777777" w:rsidR="00436B32" w:rsidRDefault="0043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0415" w14:textId="756EACA7" w:rsidR="009163B4" w:rsidRPr="00881D1B" w:rsidRDefault="009163B4" w:rsidP="00445383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>
      <w:rPr>
        <w:sz w:val="16"/>
        <w:szCs w:val="16"/>
        <w:lang w:val="fr-CH"/>
      </w:rPr>
      <w:t>IP 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F94BCB">
      <w:rPr>
        <w:noProof/>
        <w:sz w:val="16"/>
        <w:szCs w:val="16"/>
        <w:lang w:val="en-US"/>
      </w:rPr>
      <w:t>27.11.21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9FBFD" w14:textId="77777777" w:rsidR="00436B32" w:rsidRDefault="00436B32">
      <w:r>
        <w:separator/>
      </w:r>
    </w:p>
  </w:footnote>
  <w:footnote w:type="continuationSeparator" w:id="0">
    <w:p w14:paraId="4F4D8DD6" w14:textId="77777777" w:rsidR="00436B32" w:rsidRDefault="00436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3175" w14:textId="77777777" w:rsidR="009163B4" w:rsidRPr="000F1DD4" w:rsidRDefault="002D4CFB" w:rsidP="000F1DD4">
    <w:pPr>
      <w:pStyle w:val="Kopfzeile"/>
      <w:jc w:val="center"/>
    </w:pPr>
    <w:r>
      <w:rPr>
        <w:noProof/>
        <w:lang w:val="pt-PT" w:eastAsia="pt-PT"/>
      </w:rPr>
      <w:drawing>
        <wp:inline distT="0" distB="0" distL="0" distR="0" wp14:anchorId="0D30C06E" wp14:editId="2252E7F2">
          <wp:extent cx="4201111" cy="809738"/>
          <wp:effectExtent l="0" t="0" r="9525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escans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1111" cy="809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51532434"/>
    <w:multiLevelType w:val="multilevel"/>
    <w:tmpl w:val="3268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252DFB"/>
    <w:multiLevelType w:val="hybridMultilevel"/>
    <w:tmpl w:val="2C46FBDC"/>
    <w:lvl w:ilvl="0" w:tplc="B2C848B6">
      <w:start w:val="1"/>
      <w:numFmt w:val="bullet"/>
      <w:lvlText w:val=""/>
      <w:lvlJc w:val="left"/>
      <w:pPr>
        <w:tabs>
          <w:tab w:val="num" w:pos="0"/>
        </w:tabs>
        <w:ind w:firstLine="397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PT" w:vendorID="64" w:dllVersion="6" w:nlCheck="1" w:checkStyle="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9EF"/>
    <w:rsid w:val="0000181B"/>
    <w:rsid w:val="0000782A"/>
    <w:rsid w:val="00016A25"/>
    <w:rsid w:val="00064C8D"/>
    <w:rsid w:val="000826A4"/>
    <w:rsid w:val="000974B7"/>
    <w:rsid w:val="000B4C06"/>
    <w:rsid w:val="000C4ECC"/>
    <w:rsid w:val="000E4B7F"/>
    <w:rsid w:val="000F026B"/>
    <w:rsid w:val="000F1DD4"/>
    <w:rsid w:val="00100DCF"/>
    <w:rsid w:val="00112E51"/>
    <w:rsid w:val="0011617F"/>
    <w:rsid w:val="00125D00"/>
    <w:rsid w:val="001272AD"/>
    <w:rsid w:val="0013319E"/>
    <w:rsid w:val="00147D25"/>
    <w:rsid w:val="001566AD"/>
    <w:rsid w:val="001676B6"/>
    <w:rsid w:val="00187C3D"/>
    <w:rsid w:val="001923D8"/>
    <w:rsid w:val="00193389"/>
    <w:rsid w:val="001B2B24"/>
    <w:rsid w:val="001C1FAC"/>
    <w:rsid w:val="001C5F67"/>
    <w:rsid w:val="001E27D6"/>
    <w:rsid w:val="00205A7A"/>
    <w:rsid w:val="00217DE4"/>
    <w:rsid w:val="0022355F"/>
    <w:rsid w:val="002250C2"/>
    <w:rsid w:val="00230BC8"/>
    <w:rsid w:val="00293E14"/>
    <w:rsid w:val="0029738E"/>
    <w:rsid w:val="002A5687"/>
    <w:rsid w:val="002B304C"/>
    <w:rsid w:val="002D4CFB"/>
    <w:rsid w:val="002D6554"/>
    <w:rsid w:val="002E2AA4"/>
    <w:rsid w:val="00314E57"/>
    <w:rsid w:val="00320B51"/>
    <w:rsid w:val="00327EA0"/>
    <w:rsid w:val="00365B3A"/>
    <w:rsid w:val="003A71F8"/>
    <w:rsid w:val="003A7765"/>
    <w:rsid w:val="0042638A"/>
    <w:rsid w:val="00427F8D"/>
    <w:rsid w:val="00436B32"/>
    <w:rsid w:val="00441C3E"/>
    <w:rsid w:val="004438C9"/>
    <w:rsid w:val="00445383"/>
    <w:rsid w:val="004C14D1"/>
    <w:rsid w:val="004D3754"/>
    <w:rsid w:val="005377AE"/>
    <w:rsid w:val="005559EF"/>
    <w:rsid w:val="005B0B9B"/>
    <w:rsid w:val="005F0A6C"/>
    <w:rsid w:val="005F699D"/>
    <w:rsid w:val="0060068B"/>
    <w:rsid w:val="00612359"/>
    <w:rsid w:val="00615CC4"/>
    <w:rsid w:val="00641E4F"/>
    <w:rsid w:val="006878C4"/>
    <w:rsid w:val="0069234C"/>
    <w:rsid w:val="006A02F2"/>
    <w:rsid w:val="006F1B85"/>
    <w:rsid w:val="006F4745"/>
    <w:rsid w:val="00717D9F"/>
    <w:rsid w:val="00733C49"/>
    <w:rsid w:val="0073758E"/>
    <w:rsid w:val="0076022C"/>
    <w:rsid w:val="00786A60"/>
    <w:rsid w:val="007C6815"/>
    <w:rsid w:val="007D2683"/>
    <w:rsid w:val="007D62B4"/>
    <w:rsid w:val="008247BC"/>
    <w:rsid w:val="00825E30"/>
    <w:rsid w:val="008340F5"/>
    <w:rsid w:val="00844F22"/>
    <w:rsid w:val="00846781"/>
    <w:rsid w:val="00881D1B"/>
    <w:rsid w:val="00882126"/>
    <w:rsid w:val="008A35A1"/>
    <w:rsid w:val="008D6484"/>
    <w:rsid w:val="009163B4"/>
    <w:rsid w:val="009415FA"/>
    <w:rsid w:val="00942C1D"/>
    <w:rsid w:val="0095606C"/>
    <w:rsid w:val="009B004B"/>
    <w:rsid w:val="009D6756"/>
    <w:rsid w:val="00A11578"/>
    <w:rsid w:val="00A16D0D"/>
    <w:rsid w:val="00A17A3F"/>
    <w:rsid w:val="00A37A31"/>
    <w:rsid w:val="00A872EF"/>
    <w:rsid w:val="00AA37DA"/>
    <w:rsid w:val="00AB630D"/>
    <w:rsid w:val="00AC3598"/>
    <w:rsid w:val="00AC7A88"/>
    <w:rsid w:val="00AD3D6C"/>
    <w:rsid w:val="00AD3D8F"/>
    <w:rsid w:val="00AE6CF6"/>
    <w:rsid w:val="00B943E4"/>
    <w:rsid w:val="00BB74A1"/>
    <w:rsid w:val="00BC0E32"/>
    <w:rsid w:val="00C22AA6"/>
    <w:rsid w:val="00C731FC"/>
    <w:rsid w:val="00C93193"/>
    <w:rsid w:val="00CF53B1"/>
    <w:rsid w:val="00CF69B5"/>
    <w:rsid w:val="00D33847"/>
    <w:rsid w:val="00D768EF"/>
    <w:rsid w:val="00D83EA0"/>
    <w:rsid w:val="00DB255B"/>
    <w:rsid w:val="00E12DCA"/>
    <w:rsid w:val="00E410D5"/>
    <w:rsid w:val="00E508BC"/>
    <w:rsid w:val="00E6252B"/>
    <w:rsid w:val="00E6618F"/>
    <w:rsid w:val="00E81241"/>
    <w:rsid w:val="00EC091B"/>
    <w:rsid w:val="00EC1A7F"/>
    <w:rsid w:val="00EE1BE4"/>
    <w:rsid w:val="00EF5F41"/>
    <w:rsid w:val="00F14172"/>
    <w:rsid w:val="00F154FD"/>
    <w:rsid w:val="00F246BE"/>
    <w:rsid w:val="00F25BC9"/>
    <w:rsid w:val="00F64186"/>
    <w:rsid w:val="00F65AC3"/>
    <w:rsid w:val="00F66C5C"/>
    <w:rsid w:val="00F706A8"/>
    <w:rsid w:val="00F739A9"/>
    <w:rsid w:val="00F85BC9"/>
    <w:rsid w:val="00F92C88"/>
    <w:rsid w:val="00F94BCB"/>
    <w:rsid w:val="00FB03DA"/>
    <w:rsid w:val="00FC28B3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4C6DEBF"/>
  <w15:docId w15:val="{615A8F6D-06AB-4E47-A9B5-11D513FF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  <w:link w:val="KopfzeileZchn1"/>
    <w:uiPriority w:val="99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uiPriority w:val="99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  <w:style w:type="character" w:customStyle="1" w:styleId="in">
    <w:name w:val="in"/>
    <w:basedOn w:val="Absatz-Standardschriftart1"/>
    <w:rsid w:val="000974B7"/>
  </w:style>
  <w:style w:type="character" w:customStyle="1" w:styleId="q0">
    <w:name w:val="q0"/>
    <w:basedOn w:val="Absatz-Standardschriftart1"/>
    <w:rsid w:val="005B0B9B"/>
  </w:style>
  <w:style w:type="table" w:styleId="TabelleListe5">
    <w:name w:val="Table List 5"/>
    <w:basedOn w:val="NormaleTabelle"/>
    <w:uiPriority w:val="99"/>
    <w:semiHidden/>
    <w:rsid w:val="00AC7A88"/>
    <w:rPr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bsatz-Standardschriftart"/>
    <w:rsid w:val="00844F22"/>
  </w:style>
  <w:style w:type="character" w:customStyle="1" w:styleId="content">
    <w:name w:val="content"/>
    <w:basedOn w:val="Absatz-Standardschriftart"/>
    <w:rsid w:val="00844F22"/>
  </w:style>
  <w:style w:type="table" w:styleId="Tabellenraster">
    <w:name w:val="Table Grid"/>
    <w:basedOn w:val="NormaleTabelle"/>
    <w:uiPriority w:val="59"/>
    <w:rsid w:val="00064C8D"/>
    <w:rPr>
      <w:rFonts w:asciiTheme="minorHAnsi" w:eastAsiaTheme="minorHAnsi" w:hAnsiTheme="minorHAnsi" w:cstheme="minorBidi"/>
      <w:sz w:val="22"/>
      <w:szCs w:val="22"/>
      <w:lang w:val="pt-P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1">
    <w:name w:val="Kopfzeile Zchn1"/>
    <w:basedOn w:val="Absatz-Standardschriftart"/>
    <w:link w:val="Kopfzeile"/>
    <w:uiPriority w:val="99"/>
    <w:rsid w:val="00F64186"/>
    <w:rPr>
      <w:rFonts w:ascii="Arial" w:hAnsi="Arial" w:cs="Arial"/>
      <w:sz w:val="24"/>
      <w:szCs w:val="24"/>
      <w:lang w:eastAsia="zh-CN" w:bidi="ar-SA"/>
    </w:rPr>
  </w:style>
  <w:style w:type="character" w:customStyle="1" w:styleId="markedcontent">
    <w:name w:val="markedcontent"/>
    <w:basedOn w:val="Absatz-Standardschriftart"/>
    <w:rsid w:val="002D4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acf/sl/51/10+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B4210-FD96-46A0-9AAB-E65A8F30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354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MIK Untertitel fett 11 – Abstand nach 6 Pt</vt:lpstr>
      <vt:lpstr>MIK Untertitel fett 11 – Abstand nach 6 Pt</vt:lpstr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4</cp:revision>
  <cp:lastPrinted>2021-11-27T11:50:00Z</cp:lastPrinted>
  <dcterms:created xsi:type="dcterms:W3CDTF">2021-11-27T11:50:00Z</dcterms:created>
  <dcterms:modified xsi:type="dcterms:W3CDTF">2021-11-27T11:50:00Z</dcterms:modified>
</cp:coreProperties>
</file>